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2F5496"/>
          <w:sz w:val="52"/>
        </w:rPr>
        <w:t>20个AI理财提示词</w:t>
      </w:r>
    </w:p>
    <w:p>
      <w:pPr>
        <w:spacing w:after="400"/>
        <w:jc w:val="center"/>
      </w:pPr>
      <w:r>
        <w:rPr>
          <w:color w:val="808080"/>
          <w:sz w:val="24"/>
        </w:rPr>
        <w:t>直接复制就能用  |  财富地图资料包</w:t>
      </w:r>
    </w:p>
    <w:p>
      <w:pPr>
        <w:spacing w:line="432" w:lineRule="auto" w:after="320"/>
      </w:pPr>
      <w:r>
        <w:rPr>
          <w:sz w:val="22"/>
        </w:rPr>
        <w:t>本资料包收录了20个经过精心设计的AI理财提示词，覆盖预算规划、投资研究、债务管理、风险评估、退休规划和通用理财六大场景。每个提示词都经过优化，可以直接复制粘贴到AI对话中使用，帮助你更高效地管理个人和家庭财务。</w:t>
      </w:r>
    </w:p>
    <w:p>
      <w:pPr>
        <w:spacing w:before="160" w:after="320"/>
      </w:pPr>
      <w:r>
        <w:rPr>
          <w:b/>
          <w:color w:val="C55A11"/>
        </w:rPr>
        <w:t>使用提示：</w:t>
      </w:r>
      <w:r>
        <w:rPr>
          <w:color w:val="808080"/>
          <w:sz w:val="20"/>
        </w:rPr>
        <w:t>将方括号 [ ] 中的内容替换为你的实际数据，然后整体复制粘贴到AI对话框即可。提示词越具体，AI给出的建议越精准。</w:t>
      </w:r>
    </w:p>
    <w:p>
      <w:pPr>
        <w:pStyle w:val="Heading1"/>
      </w:pPr>
      <w:r>
        <w:rPr>
          <w:color w:val="4472C4"/>
          <w:sz w:val="32"/>
        </w:rPr>
        <w:t>一、预算规划类</w:t>
      </w:r>
    </w:p>
    <w:p>
      <w:pPr>
        <w:pStyle w:val="Heading2"/>
      </w:pPr>
      <w:r>
        <w:rPr>
          <w:color w:val="2F5496"/>
          <w:sz w:val="26"/>
        </w:rPr>
        <w:t>1. 月度预算分配助手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制定一份月度预算分配方案。我的每月到手收入是[金额]元，主要支出包括：房贷/租金[金额]元、餐饮[金额]元、交通[金额]元。请按照50/30/20法则（必要支出/想要支出/储蓄投资）帮我分配，并给出具体的金额建议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每月发工资后，快速制定预算计划，让每一分钱都有去处。</w:t>
      </w:r>
    </w:p>
    <w:p>
      <w:pPr>
        <w:pStyle w:val="Heading2"/>
      </w:pPr>
      <w:r>
        <w:rPr>
          <w:color w:val="2F5496"/>
          <w:sz w:val="26"/>
        </w:rPr>
        <w:t>2. 年度财务规划师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请帮我制定一份年度财务规划。我的年收入约[金额]元，年支出约[金额]元，目前有存款[金额]元，负债[金额]元。请帮我规划今年的储蓄目标、投资计划和重大支出安排。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年初制定全年财务目标，明确今年的存钱和投资方向。</w:t>
      </w:r>
    </w:p>
    <w:p>
      <w:pPr>
        <w:pStyle w:val="Heading2"/>
      </w:pPr>
      <w:r>
        <w:rPr>
          <w:color w:val="2F5496"/>
          <w:sz w:val="26"/>
        </w:rPr>
        <w:t>3. 大额支出规划师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我计划在[时间]内购买[物品]，预计需要[金额]元。我目前每月能存[金额]元。请帮我制定一个储蓄计划，告诉我每个月需要存多少钱，以及可以考虑哪些理财方式让这笔钱增值。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买房、买车、装修、旅行等大额支出前的储蓄规划。</w:t>
      </w:r>
    </w:p>
    <w:p>
      <w:pPr>
        <w:pStyle w:val="Heading2"/>
      </w:pPr>
      <w:r>
        <w:rPr>
          <w:color w:val="2F5496"/>
          <w:sz w:val="26"/>
        </w:rPr>
        <w:t>4. 家庭预算优化师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请帮我分析我的家庭收支情况，找出可以优化的地方。月收入[金额]元，月支出[金额]元，其中固定支出[金额]元，浮动支出[金额]元。请帮我找出可以削减的支出项，并给出优化建议。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感觉钱不知道花哪了，想系统性优化家庭支出结构。</w:t>
      </w:r>
    </w:p>
    <w:p>
      <w:pPr>
        <w:pStyle w:val="Heading1"/>
      </w:pPr>
      <w:r>
        <w:rPr>
          <w:color w:val="4472C4"/>
          <w:sz w:val="32"/>
        </w:rPr>
        <w:t>二、投资研究类</w:t>
      </w:r>
    </w:p>
    <w:p>
      <w:pPr>
        <w:pStyle w:val="Heading2"/>
      </w:pPr>
      <w:r>
        <w:rPr>
          <w:color w:val="2F5496"/>
          <w:sz w:val="26"/>
        </w:rPr>
        <w:t>5. 股票基本面分析师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请帮我分析[公司名/股票代码]的基本面情况。我需要了解：1) 公司主要业务和盈利模式 2) 最近三个季度的营收和净利润增长情况 3) 主要客户和竞争优势 4) 潜在风险因素 5) 当前估值水平。请列出数据来源和日期。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投资前对公司进行基本面研究，避免盲目追高。</w:t>
      </w:r>
    </w:p>
    <w:p>
      <w:pPr>
        <w:pStyle w:val="Heading2"/>
      </w:pPr>
      <w:r>
        <w:rPr>
          <w:color w:val="2F5496"/>
          <w:sz w:val="26"/>
        </w:rPr>
        <w:t>6. 基金筛选比较器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请帮我筛选和比较[基金类型，如：沪深300指数基金]。我需要了解：1) 近1年、3年、5年的收益率排名 2) 最大回撤 3) 基金经理和规模 4) 费率结构 5) 风险等级。请推荐3只最适合新手的基金并说明理由。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想投资基金但不知道选哪只，需要AI帮你筛选和比较。</w:t>
      </w:r>
    </w:p>
    <w:p>
      <w:pPr>
        <w:pStyle w:val="Heading2"/>
      </w:pPr>
      <w:r>
        <w:rPr>
          <w:color w:val="2F5496"/>
          <w:sz w:val="26"/>
        </w:rPr>
        <w:t>7. 行业研究助手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请帮我研究[行业名称]行业的现状和前景。我需要了解：1) 行业规模和增长趋势 2) 主要参与企业和市场份额 3) 行业驱动因素和风险提示 4) 相关政策影响 5) 与投资策略的关联。请提供数据来源。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想了解某个行业再决定是否投资相关股票或基金。</w:t>
      </w:r>
    </w:p>
    <w:p>
      <w:pPr>
        <w:pStyle w:val="Heading2"/>
      </w:pPr>
      <w:r>
        <w:rPr>
          <w:color w:val="2F5496"/>
          <w:sz w:val="26"/>
        </w:rPr>
        <w:t>8. 投资组合分析器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分析我的投资组合。我的投资分布如下：A股[金额]元、港股[金额]元、美股[金额]元、基金[金额]元、黄金[金额]元、债券[金额]元。请帮我分析资产配置是否合理，是否存在过度集中风险，并给出调整建议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定期检查投资组合健康度，避免过度集中某一类资产。</w:t>
      </w:r>
    </w:p>
    <w:p>
      <w:pPr>
        <w:pStyle w:val="Heading1"/>
      </w:pPr>
      <w:r>
        <w:rPr>
          <w:color w:val="4472C4"/>
          <w:sz w:val="32"/>
        </w:rPr>
        <w:t>三、债务管理类</w:t>
      </w:r>
    </w:p>
    <w:p>
      <w:pPr>
        <w:pStyle w:val="Heading2"/>
      </w:pPr>
      <w:r>
        <w:rPr>
          <w:color w:val="2F5496"/>
          <w:sz w:val="26"/>
        </w:rPr>
        <w:t>9. 债务重组规划师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制定债务优化方案。我目前有以下债务：房贷剩余[金额]元、利率[X]%、车贷[金额]元、利率[X]%、信用卡欠款[金额]元、利率[X]%、其他贷款[金额]元、利率[X]%。我每月能拿出[金额]元还债。请按最优策略帮我制定还款计划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有多笔债务，想找到最省利息的还款顺序和策略。</w:t>
      </w:r>
    </w:p>
    <w:p>
      <w:pPr>
        <w:pStyle w:val="Heading2"/>
      </w:pPr>
      <w:r>
        <w:rPr>
          <w:color w:val="2F5496"/>
          <w:sz w:val="26"/>
        </w:rPr>
        <w:t>10. 信用卡债务清除计划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我有[数量]张信用卡，总欠款[金额]元，最低还款额[金额]元/月，平均利率[X]%。我每月能多还[金额]元。请帮我制定最快还清信用卡欠款的计划，并计算总共需要支付多少利息。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信用卡欠款较多，想制定计划快速还清并减少利息支出。</w:t>
      </w:r>
    </w:p>
    <w:p>
      <w:pPr>
        <w:pStyle w:val="Heading2"/>
      </w:pPr>
      <w:r>
        <w:rPr>
          <w:color w:val="2F5496"/>
          <w:sz w:val="26"/>
        </w:rPr>
        <w:t>11. 贷款还款策略师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我有两笔贷款需要还：A贷款剩余[金额]元、利率[X]%、期限[X]年；B贷款剩余[金额]元、利率[X]%、期限[X]年。我每月能多还[金额]元。请问应该优先还哪笔贷款最省钱？请计算两种方案的总利息差额。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多笔贷款同时还，想选择最优的提前还款策略。</w:t>
      </w:r>
    </w:p>
    <w:p>
      <w:pPr>
        <w:pStyle w:val="Heading1"/>
      </w:pPr>
      <w:r>
        <w:rPr>
          <w:color w:val="4472C4"/>
          <w:sz w:val="32"/>
        </w:rPr>
        <w:t>四、风险评估类</w:t>
      </w:r>
    </w:p>
    <w:p>
      <w:pPr>
        <w:pStyle w:val="Heading2"/>
      </w:pPr>
      <w:r>
        <w:rPr>
          <w:color w:val="2F5496"/>
          <w:sz w:val="26"/>
        </w:rPr>
        <w:t>12. 风险承受能力评估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根据以下信息帮我评估风险承受能力：年龄[X]岁，家庭月收入[金额]元，有[数量]个孩子，有房贷[金额]元，存款[金额]元，投资经验[X]年，能承受的最大亏损比例是[X]%。请评估我的风险等级（保守/稳健/积极），并推荐适合的投资组合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不知道自己适合什么风险等级的投资，需要专业评估。</w:t>
      </w:r>
    </w:p>
    <w:p>
      <w:pPr>
        <w:pStyle w:val="Heading2"/>
      </w:pPr>
      <w:r>
        <w:rPr>
          <w:color w:val="2F5496"/>
          <w:sz w:val="26"/>
        </w:rPr>
        <w:t>13. 投资组合风险评估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请帮我评估以下投资组合的风险：[列出投资明细]。我需要了解：1) 整体风险等级 2) 各资产类别的风险贡献 3) 相关性分析 4) 极端市场情况下的最大可能损失 5) 风险分散建议。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定期检查投资组合风险，确保风险在可承受范围内。</w:t>
      </w:r>
    </w:p>
    <w:p>
      <w:pPr>
        <w:pStyle w:val="Heading2"/>
      </w:pPr>
      <w:r>
        <w:rPr>
          <w:color w:val="2F5496"/>
          <w:sz w:val="26"/>
        </w:rPr>
        <w:t>14. 保险需求分析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请帮我分析家庭的保险配置需求。家庭成员：[列出成员和年龄]，年收入[金额]元，房贷[金额]元，有[数量]个孩子。目前已有保险：[列出]。请帮我分析保障缺口，推荐合适的保险配置方案。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想给家庭配置保险但不知道买什么、买多少保额。</w:t>
      </w:r>
    </w:p>
    <w:p>
      <w:pPr>
        <w:pStyle w:val="Heading1"/>
      </w:pPr>
      <w:r>
        <w:rPr>
          <w:color w:val="4472C4"/>
          <w:sz w:val="32"/>
        </w:rPr>
        <w:t>五、退休规划类</w:t>
      </w:r>
    </w:p>
    <w:p>
      <w:pPr>
        <w:pStyle w:val="Heading2"/>
      </w:pPr>
      <w:r>
        <w:rPr>
          <w:color w:val="2F5496"/>
          <w:sz w:val="26"/>
        </w:rPr>
        <w:t>15. 退休资金需求计算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今年[X]岁，计划[X]岁退休，预期寿命[X]岁。目前月支出[金额]元，预计退休后月支出为现在的[X]%。目前有养老储蓄[金额]元，预计年化收益率[X]%。请帮我计算退休后总共需要多少钱，以及每月需要存多少钱才能达成目标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想知道退休到底需要存多少钱，现在该存多少才够。</w:t>
      </w:r>
    </w:p>
    <w:p>
      <w:pPr>
        <w:pStyle w:val="Heading2"/>
      </w:pPr>
      <w:r>
        <w:rPr>
          <w:color w:val="2F5496"/>
          <w:sz w:val="26"/>
        </w:rPr>
        <w:t>16. 养老投资组合规划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我还有[X]年退休，目前有养老储蓄[金额]元，每月能存[金额]元。请帮我制定一个养老投资组合，考虑我的年龄、风险承受能力和退休时间。请推荐具体的资产配置比例和推荐的投资品种。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已经有养老储蓄，想优化配置让钱更好地增值。</w:t>
      </w:r>
    </w:p>
    <w:p>
      <w:pPr>
        <w:pStyle w:val="Heading2"/>
      </w:pPr>
      <w:r>
        <w:rPr>
          <w:color w:val="2F5496"/>
          <w:sz w:val="26"/>
        </w:rPr>
        <w:t>17. 养老金优化建议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我的公司养老金计划详情如下：公司匹配比例[X]%，我目前缴费[X]%。请帮我分析是否应该提高缴费比例，计算税收优惠和免费匹配的收益，并推荐适合的基金组合。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优化公司养老金缴费策略，最大化公司匹配收益。</w:t>
      </w:r>
    </w:p>
    <w:p>
      <w:pPr>
        <w:pStyle w:val="Heading1"/>
      </w:pPr>
      <w:r>
        <w:rPr>
          <w:color w:val="4472C4"/>
          <w:sz w:val="32"/>
        </w:rPr>
        <w:t>六、通用理财类</w:t>
      </w:r>
    </w:p>
    <w:p>
      <w:pPr>
        <w:pStyle w:val="Heading2"/>
      </w:pPr>
      <w:r>
        <w:rPr>
          <w:color w:val="2F5496"/>
          <w:sz w:val="26"/>
        </w:rPr>
        <w:t>18. 家庭财务健康诊断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做一次全面的家庭财务健康诊断。我的数据如下：月收入[金额]元，月支出[金额]元，总资产[金额]元，总负债[金额]元，银行存款[金额]元。请计算我的储蓄率、负债收入比、流动性比率、净资产等关键指标，并给出改进建议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定期做家庭财务体检，全面了解财务健康状况。</w:t>
      </w:r>
    </w:p>
    <w:p>
      <w:pPr>
        <w:pStyle w:val="Heading2"/>
      </w:pPr>
      <w:r>
        <w:rPr>
          <w:color w:val="2F5496"/>
          <w:sz w:val="26"/>
        </w:rPr>
        <w:t>19. AI理财学习路径规划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我是一个理财新手，请帮我制定一个系统性的理财学习路径。我希望在[时间]内掌握[具体目标，如：基金投资/股票分析]。请帮我规划学习步骤、推荐学习资源和练习方法。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想系统学习理财知识，但不知道从哪开始、怎么学。</w:t>
      </w:r>
    </w:p>
    <w:p>
      <w:pPr>
        <w:pStyle w:val="Heading2"/>
      </w:pPr>
      <w:r>
        <w:rPr>
          <w:color w:val="2F5496"/>
          <w:sz w:val="26"/>
        </w:rPr>
        <w:t>20. 财务目标追踪助手</w:t>
      </w:r>
    </w:p>
    <w:p>
      <w:pPr>
        <w:spacing w:before="120" w:after="80" w:line="384" w:lineRule="auto"/>
        <w:ind w:left="283"/>
        <w:pBdr>
          <w:bottom w:val="single" w:sz="6" w:space="4" w:color="5B9BD5"/>
        </w:pBdr>
      </w:pPr>
      <w:r>
        <w:rPr>
          <w:rFonts w:ascii="微软雅黑" w:hAnsi="微软雅黑"/>
          <w:color w:val="333333"/>
          <w:sz w:val="21"/>
        </w:rPr>
        <w:t>请帮我设定和追踪财务目标。我的短期目标（1年内）：[目标1]、[目标2]。中期目标（3-5年）：[目标1]。长期目标（10年+）：[目标1]。我目前的进展是：[进展]。请帮我制定实现计划，并设定每月的检查节点。</w:t>
      </w:r>
    </w:p>
    <w:p>
      <w:pPr>
        <w:spacing w:after="240"/>
        <w:ind w:left="283"/>
      </w:pPr>
      <w:r>
        <w:rPr>
          <w:b/>
          <w:color w:val="808080"/>
          <w:sz w:val="20"/>
        </w:rPr>
        <w:t>适用场景：</w:t>
      </w:r>
      <w:r>
        <w:rPr>
          <w:color w:val="808080"/>
          <w:sz w:val="20"/>
        </w:rPr>
        <w:t>设定和追踪财务目标，让存钱和投资有明确的方向。</w:t>
      </w:r>
    </w:p>
    <w:p/>
    <w:p>
      <w:pPr>
        <w:jc w:val="center"/>
      </w:pPr>
      <w:r>
        <w:rPr>
          <w:color w:val="999999"/>
          <w:sz w:val="18"/>
        </w:rPr>
        <w:t>提示词中的 [ ] 为需要替换的变量，请根据你的实际情况填写。AI不能替代专业理财顾问的建议，投资有风险，决策需谨慎。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